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EE508" w14:textId="77777777" w:rsidR="001C21BC" w:rsidRDefault="001C21BC" w:rsidP="00E14915">
      <w:pPr>
        <w:pStyle w:val="Rubrik1"/>
      </w:pPr>
      <w:r>
        <w:t>Programmering av laborationsmoduler.</w:t>
      </w:r>
    </w:p>
    <w:p w14:paraId="7CB548E8" w14:textId="77777777" w:rsidR="001C21BC" w:rsidRDefault="001C21BC" w:rsidP="001C2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Denna anvisning beskriver hur</w:t>
      </w:r>
      <w:r w:rsidR="00F038B2">
        <w:rPr>
          <w:rFonts w:ascii="Times New Roman" w:hAnsi="Times New Roman" w:cs="Times New Roman"/>
        </w:rPr>
        <w:t xml:space="preserve"> laborationsmoduler LU2,LU3, LU4 och</w:t>
      </w:r>
      <w:r>
        <w:rPr>
          <w:rFonts w:ascii="Times New Roman" w:hAnsi="Times New Roman" w:cs="Times New Roman"/>
        </w:rPr>
        <w:t xml:space="preserve"> laborationsdatorn MD407 programmeras.</w:t>
      </w:r>
    </w:p>
    <w:p w14:paraId="51BAE6CA" w14:textId="5558EBA0" w:rsidR="00F038B2" w:rsidRDefault="00F038B2" w:rsidP="001C21BC">
      <w:pPr>
        <w:rPr>
          <w:rFonts w:ascii="Times New Roman" w:hAnsi="Times New Roman" w:cs="Times New Roman"/>
        </w:rPr>
      </w:pPr>
    </w:p>
    <w:p w14:paraId="6BE662E4" w14:textId="77777777" w:rsidR="00D16256" w:rsidRPr="00D16256" w:rsidRDefault="00D16256" w:rsidP="00D16256">
      <w:pPr>
        <w:rPr>
          <w:rFonts w:ascii="Times New Roman" w:hAnsi="Times New Roman" w:cs="Times New Roman"/>
        </w:rPr>
      </w:pPr>
      <w:r w:rsidRPr="00D16256">
        <w:rPr>
          <w:rFonts w:ascii="Times New Roman" w:hAnsi="Times New Roman" w:cs="Times New Roman"/>
        </w:rPr>
        <w:t>http://www.cse.chalmers.se/edu/resources/software/usbdm</w:t>
      </w:r>
    </w:p>
    <w:p w14:paraId="006CC0C4" w14:textId="77777777" w:rsidR="00D16256" w:rsidRPr="00BC03F2" w:rsidRDefault="00D16256" w:rsidP="00D16256">
      <w:pPr>
        <w:pStyle w:val="Liststycke"/>
        <w:numPr>
          <w:ilvl w:val="0"/>
          <w:numId w:val="2"/>
        </w:numPr>
        <w:rPr>
          <w:rFonts w:ascii="Times New Roman" w:hAnsi="Times New Roman" w:cs="Times New Roman"/>
          <w:lang w:val="en-US"/>
        </w:rPr>
      </w:pPr>
      <w:r w:rsidRPr="00BC03F2">
        <w:rPr>
          <w:rFonts w:ascii="Times New Roman" w:hAnsi="Times New Roman" w:cs="Times New Roman"/>
          <w:lang w:val="en-US"/>
        </w:rPr>
        <w:t>USBDM_Drivers_4_12_1_Win_x64.msi</w:t>
      </w:r>
      <w:r w:rsidRPr="00BC03F2">
        <w:rPr>
          <w:rFonts w:ascii="Times New Roman" w:hAnsi="Times New Roman" w:cs="Times New Roman"/>
          <w:lang w:val="en-US"/>
        </w:rPr>
        <w:tab/>
        <w:t>Drivrutiner</w:t>
      </w:r>
    </w:p>
    <w:p w14:paraId="672BBD19" w14:textId="77777777" w:rsidR="00D16256" w:rsidRPr="00BC03F2" w:rsidRDefault="00D16256" w:rsidP="00D16256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 w:rsidRPr="00BC03F2">
        <w:rPr>
          <w:rFonts w:ascii="Times New Roman" w:hAnsi="Times New Roman" w:cs="Times New Roman"/>
        </w:rPr>
        <w:t>usbdm_amd64-4.13.x.exe</w:t>
      </w:r>
      <w:r w:rsidRPr="00BC03F2">
        <w:rPr>
          <w:rFonts w:ascii="Times New Roman" w:hAnsi="Times New Roman" w:cs="Times New Roman"/>
        </w:rPr>
        <w:tab/>
      </w:r>
      <w:r w:rsidRPr="00BC03F2">
        <w:rPr>
          <w:rFonts w:ascii="Times New Roman" w:hAnsi="Times New Roman" w:cs="Times New Roman"/>
        </w:rPr>
        <w:tab/>
        <w:t>Applikation speciell CTH/ce version</w:t>
      </w:r>
    </w:p>
    <w:p w14:paraId="14025422" w14:textId="77777777" w:rsidR="00D16256" w:rsidRDefault="00D16256" w:rsidP="00D16256">
      <w:pPr>
        <w:rPr>
          <w:rFonts w:ascii="Times New Roman" w:hAnsi="Times New Roman" w:cs="Times New Roman"/>
        </w:rPr>
      </w:pPr>
    </w:p>
    <w:p w14:paraId="38625872" w14:textId="77777777" w:rsidR="00D16256" w:rsidRPr="00650C8D" w:rsidRDefault="00D16256" w:rsidP="00D16256">
      <w:pPr>
        <w:rPr>
          <w:rFonts w:ascii="Times New Roman" w:hAnsi="Times New Roman" w:cs="Times New Roman"/>
        </w:rPr>
      </w:pPr>
      <w:r w:rsidRPr="00650C8D">
        <w:rPr>
          <w:rFonts w:ascii="Times New Roman" w:hAnsi="Times New Roman" w:cs="Times New Roman"/>
        </w:rPr>
        <w:t>http://www.cse.chalmers.se/edu/resources</w:t>
      </w:r>
      <w:r>
        <w:rPr>
          <w:rFonts w:ascii="Times New Roman" w:hAnsi="Times New Roman" w:cs="Times New Roman"/>
        </w:rPr>
        <w:t>/lab_equipment/CurrentFirmware</w:t>
      </w:r>
    </w:p>
    <w:p w14:paraId="2FE7DAD1" w14:textId="77777777" w:rsidR="00D16256" w:rsidRPr="00BC03F2" w:rsidRDefault="00D16256" w:rsidP="00D16256">
      <w:pPr>
        <w:pStyle w:val="Liststycke"/>
        <w:numPr>
          <w:ilvl w:val="0"/>
          <w:numId w:val="3"/>
        </w:numPr>
        <w:rPr>
          <w:rFonts w:ascii="Times New Roman" w:hAnsi="Times New Roman" w:cs="Times New Roman"/>
        </w:rPr>
      </w:pPr>
      <w:r w:rsidRPr="00BC03F2">
        <w:rPr>
          <w:rFonts w:ascii="Times New Roman" w:hAnsi="Times New Roman" w:cs="Times New Roman"/>
        </w:rPr>
        <w:t>dbgarm.elf</w:t>
      </w:r>
      <w:r w:rsidRPr="00BC03F2">
        <w:rPr>
          <w:rFonts w:ascii="Times New Roman" w:hAnsi="Times New Roman" w:cs="Times New Roman"/>
        </w:rPr>
        <w:tab/>
      </w:r>
      <w:r w:rsidRPr="00BC03F2">
        <w:rPr>
          <w:rFonts w:ascii="Times New Roman" w:hAnsi="Times New Roman" w:cs="Times New Roman"/>
        </w:rPr>
        <w:tab/>
        <w:t>Debugger/Monitor för MD407</w:t>
      </w:r>
    </w:p>
    <w:p w14:paraId="4F5430F1" w14:textId="77777777" w:rsidR="00D16256" w:rsidRDefault="00D16256" w:rsidP="001C21BC">
      <w:pPr>
        <w:rPr>
          <w:rFonts w:ascii="Times New Roman" w:hAnsi="Times New Roman" w:cs="Times New Roman"/>
        </w:rPr>
      </w:pPr>
    </w:p>
    <w:p w14:paraId="21CF366A" w14:textId="77777777" w:rsidR="00F038B2" w:rsidRDefault="00F038B2" w:rsidP="001C21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LU2.bin, LU3.bin, LU4.bin, dbgARM.elf</w:t>
      </w:r>
    </w:p>
    <w:p w14:paraId="25675481" w14:textId="77777777" w:rsidR="00F038B2" w:rsidRDefault="00F038B2" w:rsidP="001C21BC">
      <w:pPr>
        <w:rPr>
          <w:rFonts w:ascii="Times New Roman" w:hAnsi="Times New Roman" w:cs="Times New Roman"/>
        </w:rPr>
      </w:pPr>
    </w:p>
    <w:p w14:paraId="0821A418" w14:textId="77777777" w:rsidR="001C21BC" w:rsidRDefault="001C21BC" w:rsidP="00E14915">
      <w:pPr>
        <w:pStyle w:val="Rubrik1"/>
      </w:pPr>
    </w:p>
    <w:p w14:paraId="0DA0EE49" w14:textId="77777777" w:rsidR="001C21BC" w:rsidRDefault="001C21BC" w:rsidP="00E14915">
      <w:pPr>
        <w:pStyle w:val="Rubrik1"/>
      </w:pPr>
    </w:p>
    <w:p w14:paraId="71E21785" w14:textId="77777777" w:rsidR="001C21BC" w:rsidRDefault="001C21BC" w:rsidP="001C21BC">
      <w:pPr>
        <w:pStyle w:val="Rubrik2"/>
      </w:pPr>
      <w:r>
        <w:br w:type="page"/>
      </w:r>
    </w:p>
    <w:p w14:paraId="09AD4194" w14:textId="77777777" w:rsidR="001165A2" w:rsidRPr="00182B58" w:rsidRDefault="001165A2" w:rsidP="001165A2">
      <w:pPr>
        <w:pStyle w:val="Rubrik2"/>
        <w:pBdr>
          <w:bottom w:val="single" w:sz="4" w:space="1" w:color="auto"/>
        </w:pBdr>
        <w:rPr>
          <w:rFonts w:ascii="Arial" w:hAnsi="Arial" w:cs="Arial"/>
          <w:color w:val="auto"/>
          <w:sz w:val="40"/>
          <w:szCs w:val="40"/>
        </w:rPr>
      </w:pPr>
      <w:r w:rsidRPr="00182B58">
        <w:rPr>
          <w:rFonts w:ascii="Arial" w:hAnsi="Arial" w:cs="Arial"/>
          <w:color w:val="auto"/>
          <w:sz w:val="40"/>
          <w:szCs w:val="40"/>
        </w:rPr>
        <w:lastRenderedPageBreak/>
        <w:t xml:space="preserve">Programmering av </w:t>
      </w:r>
      <w:r>
        <w:rPr>
          <w:rFonts w:ascii="Arial" w:hAnsi="Arial" w:cs="Arial"/>
          <w:color w:val="auto"/>
          <w:sz w:val="40"/>
          <w:szCs w:val="40"/>
        </w:rPr>
        <w:t>MD407</w:t>
      </w:r>
    </w:p>
    <w:p w14:paraId="56B992C5" w14:textId="77777777" w:rsidR="00E14915" w:rsidRPr="001165A2" w:rsidRDefault="001165A2" w:rsidP="001165A2">
      <w:pPr>
        <w:spacing w:before="240"/>
        <w:rPr>
          <w:rFonts w:ascii="Arial" w:hAnsi="Arial" w:cs="Arial"/>
        </w:rPr>
      </w:pPr>
      <w:r w:rsidRPr="001165A2">
        <w:rPr>
          <w:rFonts w:ascii="Arial" w:hAnsi="Arial" w:cs="Arial"/>
        </w:rPr>
        <w:t xml:space="preserve">För programmeringen används </w:t>
      </w:r>
      <w:r w:rsidR="00E14915" w:rsidRPr="001165A2">
        <w:rPr>
          <w:rFonts w:ascii="Arial" w:hAnsi="Arial" w:cs="Arial"/>
        </w:rPr>
        <w:t xml:space="preserve">programmerare ”USBDM”. </w:t>
      </w:r>
    </w:p>
    <w:p w14:paraId="28407EC3" w14:textId="77777777" w:rsidR="00E14915" w:rsidRPr="001165A2" w:rsidRDefault="0052678E">
      <w:p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lang w:val="en-US"/>
        </w:rPr>
        <w:t>Filer:</w:t>
      </w:r>
      <w:r w:rsidR="00E14915" w:rsidRPr="001165A2">
        <w:rPr>
          <w:rFonts w:ascii="Arial" w:hAnsi="Arial" w:cs="Arial"/>
          <w:lang w:val="en-US"/>
        </w:rPr>
        <w:t xml:space="preserve"> </w:t>
      </w:r>
    </w:p>
    <w:p w14:paraId="4D4BC798" w14:textId="74084A9B" w:rsidR="00E14915" w:rsidRPr="001165A2" w:rsidRDefault="00E14915" w:rsidP="001165A2">
      <w:pPr>
        <w:pStyle w:val="Liststycke"/>
        <w:numPr>
          <w:ilvl w:val="0"/>
          <w:numId w:val="1"/>
        </w:num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lang w:val="en-US"/>
        </w:rPr>
        <w:t>USBDM_Drivers_4_12_1_Win_x64.msi</w:t>
      </w:r>
      <w:r w:rsidRPr="001165A2">
        <w:rPr>
          <w:rFonts w:ascii="Arial" w:hAnsi="Arial" w:cs="Arial"/>
          <w:lang w:val="en-US"/>
        </w:rPr>
        <w:tab/>
        <w:t>Drivrutiner</w:t>
      </w:r>
    </w:p>
    <w:p w14:paraId="6F34FA5E" w14:textId="7D230548" w:rsidR="00E14915" w:rsidRPr="001165A2" w:rsidRDefault="00E14915" w:rsidP="001165A2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165A2">
        <w:rPr>
          <w:rFonts w:ascii="Arial" w:hAnsi="Arial" w:cs="Arial"/>
        </w:rPr>
        <w:t>usbdm_amd64-4.13.x.exe</w:t>
      </w:r>
      <w:r w:rsidRPr="001165A2">
        <w:rPr>
          <w:rFonts w:ascii="Arial" w:hAnsi="Arial" w:cs="Arial"/>
        </w:rPr>
        <w:tab/>
      </w:r>
      <w:r w:rsidRPr="001165A2">
        <w:rPr>
          <w:rFonts w:ascii="Arial" w:hAnsi="Arial" w:cs="Arial"/>
        </w:rPr>
        <w:tab/>
        <w:t>Applikation speciell CTH/ce version</w:t>
      </w:r>
    </w:p>
    <w:p w14:paraId="5E75D46B" w14:textId="438E876E" w:rsidR="0052678E" w:rsidRPr="001165A2" w:rsidRDefault="0052678E" w:rsidP="001165A2">
      <w:pPr>
        <w:pStyle w:val="Liststycke"/>
        <w:numPr>
          <w:ilvl w:val="0"/>
          <w:numId w:val="1"/>
        </w:numPr>
        <w:rPr>
          <w:rFonts w:ascii="Arial" w:hAnsi="Arial" w:cs="Arial"/>
        </w:rPr>
      </w:pPr>
      <w:r w:rsidRPr="001165A2">
        <w:rPr>
          <w:rFonts w:ascii="Arial" w:hAnsi="Arial" w:cs="Arial"/>
        </w:rPr>
        <w:t>dbgarm.elf</w:t>
      </w:r>
      <w:r w:rsidRPr="001165A2">
        <w:rPr>
          <w:rFonts w:ascii="Arial" w:hAnsi="Arial" w:cs="Arial"/>
        </w:rPr>
        <w:tab/>
      </w:r>
      <w:r w:rsidRPr="001165A2">
        <w:rPr>
          <w:rFonts w:ascii="Arial" w:hAnsi="Arial" w:cs="Arial"/>
        </w:rPr>
        <w:tab/>
        <w:t>Debugger/Monitor</w:t>
      </w:r>
      <w:r w:rsidR="00E14915" w:rsidRPr="001165A2">
        <w:rPr>
          <w:rFonts w:ascii="Arial" w:hAnsi="Arial" w:cs="Arial"/>
        </w:rPr>
        <w:t xml:space="preserve"> för MD407</w:t>
      </w:r>
    </w:p>
    <w:p w14:paraId="6962F8D7" w14:textId="77777777" w:rsidR="0052678E" w:rsidRPr="001165A2" w:rsidRDefault="00F61597">
      <w:pPr>
        <w:rPr>
          <w:rFonts w:ascii="Arial" w:hAnsi="Arial" w:cs="Arial"/>
        </w:rPr>
      </w:pPr>
      <w:r w:rsidRPr="001165A2">
        <w:rPr>
          <w:rFonts w:ascii="Arial" w:hAnsi="Arial" w:cs="Arial"/>
        </w:rPr>
        <w:t>Drivrutinerna är signerade och har testats med Windows 10. Applikationen är speciell för att hantera processorn ST407, observera att USBDM-distributionen som finns på nätet inte klarar detta. Den är mer inriktad på Motorola/Freescale/NXP –controllers.</w:t>
      </w:r>
    </w:p>
    <w:p w14:paraId="14F1467F" w14:textId="77777777" w:rsidR="00E14915" w:rsidRPr="001165A2" w:rsidRDefault="00E14915">
      <w:pPr>
        <w:rPr>
          <w:rFonts w:ascii="Arial" w:hAnsi="Arial" w:cs="Arial"/>
        </w:rPr>
      </w:pPr>
      <w:r w:rsidRPr="001165A2">
        <w:rPr>
          <w:rFonts w:ascii="Arial" w:hAnsi="Arial" w:cs="Arial"/>
        </w:rPr>
        <w:t>USBDM ansluts till USB 2-port, det kan bli problem vid anslutning till USB3.</w:t>
      </w:r>
    </w:p>
    <w:p w14:paraId="072A2951" w14:textId="77777777" w:rsidR="00E14915" w:rsidRPr="001165A2" w:rsidRDefault="00E14915">
      <w:pPr>
        <w:rPr>
          <w:rFonts w:ascii="Arial" w:hAnsi="Arial" w:cs="Arial"/>
        </w:rPr>
      </w:pPr>
      <w:r w:rsidRPr="001165A2">
        <w:rPr>
          <w:rFonts w:ascii="Arial" w:hAnsi="Arial" w:cs="Arial"/>
        </w:rPr>
        <w:t>20-pol flatkabel ansluts mellan USBDM och MD407</w:t>
      </w:r>
    </w:p>
    <w:p w14:paraId="777FBE39" w14:textId="77777777" w:rsidR="00D05960" w:rsidRPr="001165A2" w:rsidRDefault="00D05960">
      <w:p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noProof/>
          <w:lang w:val="en-US"/>
        </w:rPr>
        <w:drawing>
          <wp:inline distT="0" distB="0" distL="0" distR="0" wp14:anchorId="0FA42F52" wp14:editId="28B81D28">
            <wp:extent cx="5760720" cy="24123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17A94" w14:textId="77777777" w:rsidR="00D05960" w:rsidRPr="001165A2" w:rsidRDefault="0092700C">
      <w:pPr>
        <w:rPr>
          <w:rFonts w:ascii="Arial" w:hAnsi="Arial" w:cs="Arial"/>
        </w:rPr>
      </w:pPr>
      <w:r w:rsidRPr="001165A2">
        <w:rPr>
          <w:rFonts w:ascii="Arial" w:hAnsi="Arial" w:cs="Arial"/>
        </w:rPr>
        <w:t>Ingen ytterligare anslutning behövs, MD407 strömförsörjs från USBDM under programmeringen.</w:t>
      </w:r>
    </w:p>
    <w:p w14:paraId="05B872EF" w14:textId="77777777" w:rsidR="0092700C" w:rsidRPr="001165A2" w:rsidRDefault="0092700C">
      <w:pPr>
        <w:rPr>
          <w:rFonts w:ascii="Arial" w:hAnsi="Arial" w:cs="Arial"/>
        </w:rPr>
      </w:pPr>
    </w:p>
    <w:p w14:paraId="101DF559" w14:textId="77777777" w:rsidR="00E14915" w:rsidRPr="001165A2" w:rsidRDefault="00E14915">
      <w:pPr>
        <w:rPr>
          <w:rFonts w:ascii="Arial" w:hAnsi="Arial" w:cs="Arial"/>
        </w:rPr>
      </w:pPr>
      <w:r w:rsidRPr="001165A2">
        <w:rPr>
          <w:rFonts w:ascii="Arial" w:hAnsi="Arial" w:cs="Arial"/>
        </w:rPr>
        <w:t>Starta USBDM-applikationen, välj fliken ”Interface”, kontrollera att USBDM-kortet hittas, om inte:</w:t>
      </w:r>
    </w:p>
    <w:p w14:paraId="685A057C" w14:textId="77777777" w:rsidR="00E14915" w:rsidRPr="001165A2" w:rsidRDefault="00E14915" w:rsidP="00E14915">
      <w:pPr>
        <w:ind w:firstLine="1304"/>
        <w:rPr>
          <w:rFonts w:ascii="Arial" w:hAnsi="Arial" w:cs="Arial"/>
        </w:rPr>
      </w:pPr>
      <w:r w:rsidRPr="001165A2">
        <w:rPr>
          <w:rFonts w:ascii="Arial" w:hAnsi="Arial" w:cs="Arial"/>
        </w:rPr>
        <w:t>kontrollera att drivrutiner installerats</w:t>
      </w:r>
    </w:p>
    <w:p w14:paraId="6091620D" w14:textId="77777777" w:rsidR="00E14915" w:rsidRPr="001165A2" w:rsidRDefault="00E14915" w:rsidP="00E14915">
      <w:pPr>
        <w:ind w:firstLine="1304"/>
        <w:rPr>
          <w:rFonts w:ascii="Arial" w:hAnsi="Arial" w:cs="Arial"/>
        </w:rPr>
      </w:pPr>
      <w:r w:rsidRPr="001165A2">
        <w:rPr>
          <w:rFonts w:ascii="Arial" w:hAnsi="Arial" w:cs="Arial"/>
        </w:rPr>
        <w:t>prova annan USB-port</w:t>
      </w:r>
    </w:p>
    <w:p w14:paraId="446B7E2A" w14:textId="77777777" w:rsidR="00E14915" w:rsidRPr="001165A2" w:rsidRDefault="00C90A17" w:rsidP="00E14915">
      <w:pPr>
        <w:rPr>
          <w:rFonts w:ascii="Arial" w:hAnsi="Arial" w:cs="Arial"/>
        </w:rPr>
      </w:pPr>
      <w:r w:rsidRPr="001165A2">
        <w:rPr>
          <w:rFonts w:ascii="Arial" w:hAnsi="Arial" w:cs="Arial"/>
        </w:rPr>
        <w:t>Om allt är riktigt så här långt ska det lilla fönstret Select BDM visa texten USBDM-JMxx-SER-CF-0001</w:t>
      </w:r>
    </w:p>
    <w:p w14:paraId="6AD3EB3F" w14:textId="77777777" w:rsidR="00C90A17" w:rsidRPr="001165A2" w:rsidRDefault="00C90A17" w:rsidP="00E14915">
      <w:pPr>
        <w:rPr>
          <w:rFonts w:ascii="Arial" w:hAnsi="Arial" w:cs="Arial"/>
        </w:rPr>
      </w:pPr>
      <w:r w:rsidRPr="001165A2">
        <w:rPr>
          <w:rFonts w:ascii="Arial" w:hAnsi="Arial" w:cs="Arial"/>
        </w:rPr>
        <w:t>MD407 ska strömförsörjas från programmeraren, välj därför ”Target Vdd Control”  3,3 Volt.</w:t>
      </w:r>
    </w:p>
    <w:p w14:paraId="5EF4AF7E" w14:textId="77777777" w:rsidR="00C90A17" w:rsidRPr="001165A2" w:rsidRDefault="00C90A17" w:rsidP="00E14915">
      <w:pPr>
        <w:rPr>
          <w:rFonts w:ascii="Arial" w:hAnsi="Arial" w:cs="Arial"/>
        </w:rPr>
      </w:pPr>
    </w:p>
    <w:p w14:paraId="6BFD6C48" w14:textId="77777777" w:rsidR="0052678E" w:rsidRPr="001165A2" w:rsidRDefault="0052678E">
      <w:pPr>
        <w:rPr>
          <w:rFonts w:ascii="Arial" w:hAnsi="Arial" w:cs="Arial"/>
        </w:rPr>
      </w:pPr>
    </w:p>
    <w:p w14:paraId="742FFB7E" w14:textId="77777777" w:rsidR="0052678E" w:rsidRPr="001165A2" w:rsidRDefault="0052678E">
      <w:p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3A4347A2" wp14:editId="421FE79B">
            <wp:extent cx="4499725" cy="42160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15746" cy="423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FBFE" w14:textId="77777777" w:rsidR="0052678E" w:rsidRPr="001165A2" w:rsidRDefault="0052678E">
      <w:pPr>
        <w:rPr>
          <w:rFonts w:ascii="Arial" w:hAnsi="Arial" w:cs="Arial"/>
          <w:lang w:val="en-US"/>
        </w:rPr>
      </w:pPr>
    </w:p>
    <w:p w14:paraId="19033CC8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Växla nu till fliken “Target”</w:t>
      </w:r>
    </w:p>
    <w:p w14:paraId="2C3F81B9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5D050E0F" wp14:editId="25F92CBE">
            <wp:extent cx="5760720" cy="539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7179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 xml:space="preserve">Kontrollera ”Device Selection” – här ska det stå STM32F407, vilket betyder att USBDM kommunicerar med MD407. </w:t>
      </w:r>
    </w:p>
    <w:p w14:paraId="5DEDEB93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Om inte, kontrollera att flatkabeln är riktigt ansluten</w:t>
      </w:r>
    </w:p>
    <w:p w14:paraId="0B733E39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Klicka på ”Detect Chip”</w:t>
      </w:r>
    </w:p>
    <w:p w14:paraId="5F26BFAF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Om inte detta fungerar tyder det på fel i MD407.</w:t>
      </w:r>
    </w:p>
    <w:p w14:paraId="6C949881" w14:textId="77777777" w:rsidR="00C90A17" w:rsidRPr="001165A2" w:rsidRDefault="00C90A17">
      <w:pPr>
        <w:rPr>
          <w:rFonts w:ascii="Arial" w:hAnsi="Arial" w:cs="Arial"/>
        </w:rPr>
      </w:pPr>
    </w:p>
    <w:p w14:paraId="1BAB7757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Ladda nu filen dbgarm.elf. (Load Hex Files)</w:t>
      </w:r>
    </w:p>
    <w:p w14:paraId="1C0DFC6E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Kontrollera att raderingsfunktionen EraseMass är vald.</w:t>
      </w:r>
    </w:p>
    <w:p w14:paraId="5F99C7CC" w14:textId="77777777" w:rsidR="0052678E" w:rsidRPr="001165A2" w:rsidRDefault="0052678E">
      <w:pPr>
        <w:rPr>
          <w:rFonts w:ascii="Arial" w:hAnsi="Arial" w:cs="Arial"/>
        </w:rPr>
      </w:pPr>
    </w:p>
    <w:p w14:paraId="2992D406" w14:textId="77777777" w:rsidR="0052678E" w:rsidRPr="001165A2" w:rsidRDefault="0052678E">
      <w:p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63363FF3" wp14:editId="33403FB2">
            <wp:extent cx="4369575" cy="4094070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056" cy="41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A7C6" w14:textId="77777777" w:rsidR="0052678E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Klicka på Program Flash för att programmera MD407.</w:t>
      </w:r>
    </w:p>
    <w:p w14:paraId="2C1D163F" w14:textId="77777777" w:rsidR="00C90A17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Efter programmeringen visas följande fönster:</w:t>
      </w:r>
    </w:p>
    <w:p w14:paraId="72EB3505" w14:textId="77777777" w:rsidR="0052678E" w:rsidRPr="001165A2" w:rsidRDefault="0052678E">
      <w:pPr>
        <w:rPr>
          <w:rFonts w:ascii="Arial" w:hAnsi="Arial" w:cs="Arial"/>
          <w:lang w:val="en-US"/>
        </w:rPr>
      </w:pPr>
      <w:r w:rsidRPr="001165A2">
        <w:rPr>
          <w:rFonts w:ascii="Arial" w:hAnsi="Arial" w:cs="Arial"/>
          <w:noProof/>
          <w:lang w:val="en-US"/>
        </w:rPr>
        <w:drawing>
          <wp:inline distT="0" distB="0" distL="0" distR="0" wp14:anchorId="42D85127" wp14:editId="7FAE1590">
            <wp:extent cx="2962275" cy="1381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DE6C2" w14:textId="77777777" w:rsidR="0052678E" w:rsidRPr="001165A2" w:rsidRDefault="00C90A17">
      <w:pPr>
        <w:rPr>
          <w:rFonts w:ascii="Arial" w:hAnsi="Arial" w:cs="Arial"/>
        </w:rPr>
      </w:pPr>
      <w:r w:rsidRPr="001165A2">
        <w:rPr>
          <w:rFonts w:ascii="Arial" w:hAnsi="Arial" w:cs="Arial"/>
        </w:rPr>
        <w:t>Detta är inget felmeddelande, det är helt normalt.</w:t>
      </w:r>
    </w:p>
    <w:p w14:paraId="616A6BED" w14:textId="77777777" w:rsidR="0052678E" w:rsidRPr="001165A2" w:rsidRDefault="0052678E">
      <w:pPr>
        <w:rPr>
          <w:rFonts w:ascii="Arial" w:hAnsi="Arial" w:cs="Arial"/>
        </w:rPr>
      </w:pPr>
    </w:p>
    <w:p w14:paraId="4ABB5FEE" w14:textId="77777777" w:rsidR="007C591A" w:rsidRPr="001165A2" w:rsidRDefault="007C591A">
      <w:pPr>
        <w:rPr>
          <w:rFonts w:ascii="Arial" w:hAnsi="Arial" w:cs="Arial"/>
        </w:rPr>
      </w:pPr>
    </w:p>
    <w:p w14:paraId="115BF878" w14:textId="77777777" w:rsidR="007C591A" w:rsidRPr="001165A2" w:rsidRDefault="007C591A">
      <w:pPr>
        <w:rPr>
          <w:rFonts w:ascii="Arial" w:hAnsi="Arial" w:cs="Arial"/>
        </w:rPr>
      </w:pPr>
    </w:p>
    <w:p w14:paraId="1057C041" w14:textId="77777777" w:rsidR="007C591A" w:rsidRDefault="007C59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1773AFC" w14:textId="77777777" w:rsidR="007E2357" w:rsidRPr="00182B58" w:rsidRDefault="007E2357" w:rsidP="007E2357">
      <w:pPr>
        <w:pStyle w:val="Rubrik2"/>
        <w:pBdr>
          <w:bottom w:val="single" w:sz="4" w:space="1" w:color="auto"/>
        </w:pBdr>
        <w:rPr>
          <w:rFonts w:ascii="Arial" w:hAnsi="Arial" w:cs="Arial"/>
          <w:color w:val="auto"/>
          <w:sz w:val="40"/>
          <w:szCs w:val="40"/>
        </w:rPr>
      </w:pPr>
      <w:r w:rsidRPr="00182B58">
        <w:rPr>
          <w:rFonts w:ascii="Arial" w:hAnsi="Arial" w:cs="Arial"/>
          <w:color w:val="auto"/>
          <w:sz w:val="40"/>
          <w:szCs w:val="40"/>
        </w:rPr>
        <w:lastRenderedPageBreak/>
        <w:t xml:space="preserve">Programmering av </w:t>
      </w:r>
      <w:r>
        <w:rPr>
          <w:rFonts w:ascii="Arial" w:hAnsi="Arial" w:cs="Arial"/>
          <w:color w:val="auto"/>
          <w:sz w:val="40"/>
          <w:szCs w:val="40"/>
        </w:rPr>
        <w:t>FLISP styrenhet</w:t>
      </w:r>
      <w:r w:rsidRPr="00182B58">
        <w:rPr>
          <w:rFonts w:ascii="Arial" w:hAnsi="Arial" w:cs="Arial"/>
          <w:color w:val="auto"/>
          <w:sz w:val="40"/>
          <w:szCs w:val="40"/>
        </w:rPr>
        <w:t xml:space="preserve"> (LU</w:t>
      </w:r>
      <w:r>
        <w:rPr>
          <w:rFonts w:ascii="Arial" w:hAnsi="Arial" w:cs="Arial"/>
          <w:color w:val="auto"/>
          <w:sz w:val="40"/>
          <w:szCs w:val="40"/>
        </w:rPr>
        <w:t>3</w:t>
      </w:r>
      <w:r w:rsidRPr="00182B58">
        <w:rPr>
          <w:rFonts w:ascii="Arial" w:hAnsi="Arial" w:cs="Arial"/>
          <w:color w:val="auto"/>
          <w:sz w:val="40"/>
          <w:szCs w:val="40"/>
        </w:rPr>
        <w:t>)</w:t>
      </w:r>
    </w:p>
    <w:p w14:paraId="261E7FF5" w14:textId="77777777" w:rsidR="007E2357" w:rsidRPr="007E2357" w:rsidRDefault="007E2357" w:rsidP="007E2357"/>
    <w:p w14:paraId="7B1FAC7F" w14:textId="77777777" w:rsidR="007E2357" w:rsidRPr="007E2357" w:rsidRDefault="007E2357" w:rsidP="007E2357"/>
    <w:p w14:paraId="092983D1" w14:textId="77777777" w:rsidR="007E2357" w:rsidRPr="007E2357" w:rsidRDefault="007E2357" w:rsidP="007E2357"/>
    <w:p w14:paraId="18B2B02F" w14:textId="77777777" w:rsidR="007E2357" w:rsidRPr="007E2357" w:rsidRDefault="007E2357" w:rsidP="007E2357"/>
    <w:p w14:paraId="1A1DCAF3" w14:textId="77777777" w:rsidR="007E2357" w:rsidRDefault="007E2357" w:rsidP="00182B58">
      <w:pPr>
        <w:pStyle w:val="Rubrik2"/>
        <w:pBdr>
          <w:bottom w:val="single" w:sz="4" w:space="1" w:color="auto"/>
        </w:pBdr>
        <w:rPr>
          <w:rFonts w:ascii="Arial" w:hAnsi="Arial" w:cs="Arial"/>
          <w:color w:val="auto"/>
          <w:sz w:val="40"/>
          <w:szCs w:val="40"/>
        </w:rPr>
      </w:pPr>
      <w:r>
        <w:rPr>
          <w:rFonts w:ascii="Arial" w:hAnsi="Arial" w:cs="Arial"/>
          <w:color w:val="auto"/>
          <w:sz w:val="40"/>
          <w:szCs w:val="40"/>
        </w:rPr>
        <w:br w:type="page"/>
      </w:r>
    </w:p>
    <w:p w14:paraId="03FF97E2" w14:textId="77777777" w:rsidR="007C591A" w:rsidRPr="00182B58" w:rsidRDefault="001C21BC" w:rsidP="00182B58">
      <w:pPr>
        <w:pStyle w:val="Rubrik2"/>
        <w:pBdr>
          <w:bottom w:val="single" w:sz="4" w:space="1" w:color="auto"/>
        </w:pBdr>
        <w:rPr>
          <w:rFonts w:ascii="Arial" w:hAnsi="Arial" w:cs="Arial"/>
          <w:color w:val="auto"/>
          <w:sz w:val="40"/>
          <w:szCs w:val="40"/>
        </w:rPr>
      </w:pPr>
      <w:r w:rsidRPr="00182B58">
        <w:rPr>
          <w:rFonts w:ascii="Arial" w:hAnsi="Arial" w:cs="Arial"/>
          <w:color w:val="auto"/>
          <w:sz w:val="40"/>
          <w:szCs w:val="40"/>
        </w:rPr>
        <w:lastRenderedPageBreak/>
        <w:t xml:space="preserve">Programmering av </w:t>
      </w:r>
      <w:r w:rsidR="007C591A" w:rsidRPr="00182B58">
        <w:rPr>
          <w:rFonts w:ascii="Arial" w:hAnsi="Arial" w:cs="Arial"/>
          <w:color w:val="auto"/>
          <w:sz w:val="40"/>
          <w:szCs w:val="40"/>
        </w:rPr>
        <w:t>FLISP-dator</w:t>
      </w:r>
      <w:r w:rsidRPr="00182B58">
        <w:rPr>
          <w:rFonts w:ascii="Arial" w:hAnsi="Arial" w:cs="Arial"/>
          <w:color w:val="auto"/>
          <w:sz w:val="40"/>
          <w:szCs w:val="40"/>
        </w:rPr>
        <w:t xml:space="preserve"> (LU4)</w:t>
      </w:r>
    </w:p>
    <w:p w14:paraId="7F727723" w14:textId="77777777" w:rsidR="007C591A" w:rsidRDefault="001165A2" w:rsidP="001165A2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För programmeringen används ”ST-LINK”. </w:t>
      </w:r>
      <w:r w:rsidR="007C591A" w:rsidRPr="00182B58">
        <w:rPr>
          <w:rFonts w:ascii="Arial" w:hAnsi="Arial" w:cs="Arial"/>
        </w:rPr>
        <w:t xml:space="preserve">Lossa </w:t>
      </w:r>
      <w:r w:rsidR="00182B58" w:rsidRPr="00182B58">
        <w:rPr>
          <w:rFonts w:ascii="Arial" w:hAnsi="Arial" w:cs="Arial"/>
        </w:rPr>
        <w:t xml:space="preserve">de </w:t>
      </w:r>
      <w:r w:rsidR="007C591A" w:rsidRPr="00182B58">
        <w:rPr>
          <w:rFonts w:ascii="Arial" w:hAnsi="Arial" w:cs="Arial"/>
        </w:rPr>
        <w:t>4 skruvar</w:t>
      </w:r>
      <w:r w:rsidR="00182B58" w:rsidRPr="00182B58">
        <w:rPr>
          <w:rFonts w:ascii="Arial" w:hAnsi="Arial" w:cs="Arial"/>
        </w:rPr>
        <w:t>na som håller fast panelen.</w:t>
      </w:r>
    </w:p>
    <w:p w14:paraId="65518933" w14:textId="77777777" w:rsidR="00AA327F" w:rsidRPr="00182B58" w:rsidRDefault="00AA327F">
      <w:pPr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547E31B1" wp14:editId="08454139">
            <wp:extent cx="3246330" cy="233875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4217" cy="235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63BD" w14:textId="77777777" w:rsidR="007C591A" w:rsidRPr="00182B58" w:rsidRDefault="00AA327F">
      <w:pPr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7C591A" w:rsidRPr="00182B58">
        <w:rPr>
          <w:rFonts w:ascii="Arial" w:hAnsi="Arial" w:cs="Arial"/>
        </w:rPr>
        <w:t>änd panelen</w:t>
      </w:r>
      <w:r>
        <w:rPr>
          <w:rFonts w:ascii="Arial" w:hAnsi="Arial" w:cs="Arial"/>
        </w:rPr>
        <w:t xml:space="preserve"> vrid så att</w:t>
      </w:r>
      <w:r w:rsidR="007C591A" w:rsidRPr="00182B58">
        <w:rPr>
          <w:rFonts w:ascii="Arial" w:hAnsi="Arial" w:cs="Arial"/>
        </w:rPr>
        <w:t xml:space="preserve"> den programmerbara modulern sitter i övre högra hörnet.</w:t>
      </w:r>
    </w:p>
    <w:p w14:paraId="774406F3" w14:textId="77777777" w:rsidR="00AA327F" w:rsidRDefault="00AA327F" w:rsidP="00AA327F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3E3ED17" wp14:editId="3A0B6CD6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845945" cy="3147695"/>
            <wp:effectExtent l="0" t="0" r="190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B8873" w14:textId="77777777" w:rsidR="00AA327F" w:rsidRPr="00182B58" w:rsidRDefault="00AA327F" w:rsidP="00AA327F">
      <w:pPr>
        <w:rPr>
          <w:rFonts w:ascii="Arial" w:hAnsi="Arial" w:cs="Arial"/>
        </w:rPr>
      </w:pPr>
      <w:r w:rsidRPr="00182B58">
        <w:rPr>
          <w:rFonts w:ascii="Arial" w:hAnsi="Arial" w:cs="Arial"/>
        </w:rPr>
        <w:t xml:space="preserve">Anslut ST-LINK </w:t>
      </w:r>
      <w:r>
        <w:rPr>
          <w:rFonts w:ascii="Arial" w:hAnsi="Arial" w:cs="Arial"/>
        </w:rPr>
        <w:t>till processormodulen och</w:t>
      </w:r>
      <w:r>
        <w:rPr>
          <w:rFonts w:ascii="Arial" w:hAnsi="Arial" w:cs="Arial"/>
        </w:rPr>
        <w:br/>
        <w:t xml:space="preserve">matningsspänning via DC-jacket, </w:t>
      </w:r>
      <w:r w:rsidRPr="00182B58">
        <w:rPr>
          <w:rFonts w:ascii="Arial" w:hAnsi="Arial" w:cs="Arial"/>
        </w:rPr>
        <w:t>enligt bilden</w:t>
      </w:r>
    </w:p>
    <w:p w14:paraId="263E541C" w14:textId="77777777" w:rsidR="007C591A" w:rsidRDefault="007C591A">
      <w:pPr>
        <w:rPr>
          <w:rFonts w:ascii="Arial" w:hAnsi="Arial" w:cs="Arial"/>
        </w:rPr>
      </w:pPr>
    </w:p>
    <w:p w14:paraId="402D6FB8" w14:textId="77777777" w:rsidR="00AA327F" w:rsidRDefault="00AA327F">
      <w:pPr>
        <w:rPr>
          <w:rFonts w:ascii="Arial" w:hAnsi="Arial" w:cs="Arial"/>
        </w:rPr>
      </w:pPr>
    </w:p>
    <w:p w14:paraId="2A23AC81" w14:textId="77777777" w:rsidR="00AA327F" w:rsidRDefault="00AA327F">
      <w:pPr>
        <w:rPr>
          <w:rFonts w:ascii="Arial" w:hAnsi="Arial" w:cs="Arial"/>
        </w:rPr>
      </w:pPr>
    </w:p>
    <w:p w14:paraId="359D8F5B" w14:textId="77777777" w:rsidR="00AA327F" w:rsidRPr="00182B58" w:rsidRDefault="00AA327F">
      <w:pPr>
        <w:rPr>
          <w:rFonts w:ascii="Arial" w:hAnsi="Arial" w:cs="Arial"/>
        </w:rPr>
      </w:pPr>
    </w:p>
    <w:p w14:paraId="78915C43" w14:textId="77777777" w:rsidR="00AA327F" w:rsidRPr="00F038B2" w:rsidRDefault="00AA327F">
      <w:pPr>
        <w:rPr>
          <w:rFonts w:ascii="Arial" w:hAnsi="Arial" w:cs="Arial"/>
        </w:rPr>
      </w:pPr>
    </w:p>
    <w:p w14:paraId="7B8D7E1B" w14:textId="77777777" w:rsidR="00AA327F" w:rsidRPr="00F038B2" w:rsidRDefault="00AA327F">
      <w:pPr>
        <w:rPr>
          <w:rFonts w:ascii="Arial" w:hAnsi="Arial" w:cs="Arial"/>
        </w:rPr>
      </w:pPr>
    </w:p>
    <w:p w14:paraId="7E2BD71A" w14:textId="77777777" w:rsidR="00AA327F" w:rsidRPr="00F038B2" w:rsidRDefault="00AA327F">
      <w:pPr>
        <w:rPr>
          <w:rFonts w:ascii="Arial" w:hAnsi="Arial" w:cs="Arial"/>
        </w:rPr>
      </w:pPr>
    </w:p>
    <w:p w14:paraId="72E8060A" w14:textId="77777777" w:rsidR="00AA327F" w:rsidRPr="00F038B2" w:rsidRDefault="00AA327F">
      <w:pPr>
        <w:rPr>
          <w:rFonts w:ascii="Arial" w:hAnsi="Arial" w:cs="Arial"/>
        </w:rPr>
      </w:pPr>
    </w:p>
    <w:p w14:paraId="4A3CA8BD" w14:textId="77777777" w:rsidR="00AA327F" w:rsidRPr="00F038B2" w:rsidRDefault="00AA327F">
      <w:pPr>
        <w:rPr>
          <w:rFonts w:ascii="Arial" w:hAnsi="Arial" w:cs="Arial"/>
        </w:rPr>
      </w:pPr>
    </w:p>
    <w:p w14:paraId="14224549" w14:textId="77777777" w:rsidR="00AA327F" w:rsidRPr="00F038B2" w:rsidRDefault="00AA327F">
      <w:pPr>
        <w:rPr>
          <w:rFonts w:ascii="Arial" w:hAnsi="Arial" w:cs="Arial"/>
        </w:rPr>
      </w:pPr>
    </w:p>
    <w:p w14:paraId="01C8C735" w14:textId="77777777" w:rsidR="007C591A" w:rsidRPr="00182B58" w:rsidRDefault="007C591A">
      <w:pPr>
        <w:rPr>
          <w:rFonts w:ascii="Arial" w:hAnsi="Arial" w:cs="Arial"/>
          <w:lang w:val="en-US"/>
        </w:rPr>
      </w:pPr>
      <w:r w:rsidRPr="00182B58">
        <w:rPr>
          <w:rFonts w:ascii="Arial" w:hAnsi="Arial" w:cs="Arial"/>
          <w:lang w:val="en-US"/>
        </w:rPr>
        <w:t>Starta STM32 ST-LINK Utility</w:t>
      </w:r>
    </w:p>
    <w:p w14:paraId="0E8EECE3" w14:textId="77777777" w:rsidR="007C591A" w:rsidRPr="00182B58" w:rsidRDefault="007C591A">
      <w:pPr>
        <w:rPr>
          <w:rFonts w:ascii="Arial" w:hAnsi="Arial" w:cs="Arial"/>
          <w:lang w:val="en-US"/>
        </w:rPr>
      </w:pPr>
      <w:r w:rsidRPr="00182B58">
        <w:rPr>
          <w:rFonts w:ascii="Arial" w:hAnsi="Arial" w:cs="Arial"/>
          <w:lang w:val="en-US"/>
        </w:rPr>
        <w:t xml:space="preserve"> </w:t>
      </w: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635B33A5" wp14:editId="3CD91BFB">
            <wp:extent cx="2259623" cy="1487984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8108" cy="15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6F86" w14:textId="77777777" w:rsidR="007C591A" w:rsidRPr="00182B58" w:rsidRDefault="007C591A">
      <w:pPr>
        <w:rPr>
          <w:rFonts w:ascii="Arial" w:hAnsi="Arial" w:cs="Arial"/>
          <w:lang w:val="en-US"/>
        </w:rPr>
      </w:pPr>
      <w:r w:rsidRPr="00182B58">
        <w:rPr>
          <w:rFonts w:ascii="Arial" w:hAnsi="Arial" w:cs="Arial"/>
          <w:lang w:val="en-US"/>
        </w:rPr>
        <w:lastRenderedPageBreak/>
        <w:t>Välj ‘Taget | Connect ‘</w:t>
      </w:r>
    </w:p>
    <w:p w14:paraId="701D34DA" w14:textId="77777777" w:rsidR="007C591A" w:rsidRPr="00182B58" w:rsidRDefault="007C591A">
      <w:pPr>
        <w:rPr>
          <w:rFonts w:ascii="Arial" w:hAnsi="Arial" w:cs="Arial"/>
          <w:lang w:val="en-US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70133A42" wp14:editId="2CAEDA28">
            <wp:extent cx="4756639" cy="2641004"/>
            <wp:effectExtent l="0" t="0" r="635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6279" cy="264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192D9" w14:textId="77777777" w:rsidR="007C591A" w:rsidRPr="00182B58" w:rsidRDefault="007C591A">
      <w:pPr>
        <w:rPr>
          <w:rFonts w:ascii="Arial" w:hAnsi="Arial" w:cs="Arial"/>
        </w:rPr>
      </w:pPr>
      <w:r w:rsidRPr="00182B58">
        <w:rPr>
          <w:rFonts w:ascii="Arial" w:hAnsi="Arial" w:cs="Arial"/>
        </w:rPr>
        <w:t>ST-LINK ansluter och identifierar processorn.</w:t>
      </w:r>
    </w:p>
    <w:p w14:paraId="24EB47DB" w14:textId="77777777" w:rsidR="007C591A" w:rsidRDefault="007C591A">
      <w:pPr>
        <w:rPr>
          <w:rFonts w:ascii="Arial" w:hAnsi="Arial" w:cs="Arial"/>
        </w:rPr>
      </w:pPr>
      <w:r w:rsidRPr="00182B58">
        <w:rPr>
          <w:rFonts w:ascii="Arial" w:hAnsi="Arial" w:cs="Arial"/>
        </w:rPr>
        <w:t>Om du INTE får detta svar, kontrollera att processormodulen är riktigt monterad, matningsspänning ansluten och ST-LINK korrekt ansluten. Om det ändå inte blir detta svar – byt ut processormodulen.</w:t>
      </w:r>
    </w:p>
    <w:p w14:paraId="713058CC" w14:textId="77777777" w:rsidR="00AA327F" w:rsidRPr="00182B58" w:rsidRDefault="00AA327F">
      <w:pPr>
        <w:rPr>
          <w:rFonts w:ascii="Arial" w:hAnsi="Arial" w:cs="Arial"/>
        </w:rPr>
      </w:pPr>
    </w:p>
    <w:p w14:paraId="66CB8BCF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</w:rPr>
        <w:t>Välj ’Target | Erase chip</w:t>
      </w:r>
      <w:r w:rsidR="00AA327F">
        <w:rPr>
          <w:rFonts w:ascii="Arial" w:hAnsi="Arial" w:cs="Arial"/>
        </w:rPr>
        <w:t>, e</w:t>
      </w:r>
      <w:r w:rsidRPr="00182B58">
        <w:rPr>
          <w:rFonts w:ascii="Arial" w:hAnsi="Arial" w:cs="Arial"/>
        </w:rPr>
        <w:t>n varningsdialog visas, klicka ’OK’</w:t>
      </w:r>
    </w:p>
    <w:p w14:paraId="29BF6E39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4AF404D3" wp14:editId="0E69F9C2">
            <wp:extent cx="2734408" cy="1019252"/>
            <wp:effectExtent l="0" t="0" r="889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5474" cy="10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5B5F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</w:rPr>
        <w:t>Processorns FLASH-minne raderas och innehåller nu bara 0xFFFF…</w:t>
      </w:r>
    </w:p>
    <w:p w14:paraId="4C621D1C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129F388F" wp14:editId="01497874">
            <wp:extent cx="4876526" cy="2760785"/>
            <wp:effectExtent l="0" t="0" r="63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1399" cy="278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38D97" w14:textId="77777777" w:rsidR="007C591A" w:rsidRPr="00182B58" w:rsidRDefault="007C591A">
      <w:pPr>
        <w:rPr>
          <w:rFonts w:ascii="Arial" w:hAnsi="Arial" w:cs="Arial"/>
        </w:rPr>
      </w:pPr>
      <w:r w:rsidRPr="00182B58">
        <w:rPr>
          <w:rFonts w:ascii="Arial" w:hAnsi="Arial" w:cs="Arial"/>
        </w:rPr>
        <w:lastRenderedPageBreak/>
        <w:t>Välj ’File | Open file’ och ange objektfilen</w:t>
      </w:r>
      <w:r w:rsidR="004360C8" w:rsidRPr="00182B58">
        <w:rPr>
          <w:rFonts w:ascii="Arial" w:hAnsi="Arial" w:cs="Arial"/>
        </w:rPr>
        <w:t>, för FLISP-datorn ska den heta LU4.bin</w:t>
      </w:r>
    </w:p>
    <w:p w14:paraId="025BD292" w14:textId="77777777" w:rsidR="007C591A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7A9EBDF3" wp14:editId="36E9FBE1">
            <wp:extent cx="5760720" cy="88773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D022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</w:rPr>
        <w:t>Välj ’Target | Program’ – en bekräftelsedialog visas:</w:t>
      </w:r>
    </w:p>
    <w:p w14:paraId="68A25875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4970BBA2" wp14:editId="04DB07FA">
            <wp:extent cx="4191000" cy="2200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6283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</w:rPr>
        <w:t>Klicka ’Start’ för att programmera.</w:t>
      </w:r>
    </w:p>
    <w:p w14:paraId="2358058C" w14:textId="77777777" w:rsidR="004360C8" w:rsidRPr="00182B58" w:rsidRDefault="004360C8">
      <w:pPr>
        <w:rPr>
          <w:rFonts w:ascii="Arial" w:hAnsi="Arial" w:cs="Arial"/>
        </w:rPr>
      </w:pPr>
    </w:p>
    <w:p w14:paraId="02D98A0E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  <w:noProof/>
          <w:lang w:val="en-US"/>
        </w:rPr>
        <w:drawing>
          <wp:inline distT="0" distB="0" distL="0" distR="0" wp14:anchorId="61CDB84B" wp14:editId="2C23F11C">
            <wp:extent cx="5760720" cy="7518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1E56B" w14:textId="77777777" w:rsidR="004360C8" w:rsidRPr="00182B58" w:rsidRDefault="004360C8">
      <w:pPr>
        <w:rPr>
          <w:rFonts w:ascii="Arial" w:hAnsi="Arial" w:cs="Arial"/>
        </w:rPr>
      </w:pPr>
      <w:r w:rsidRPr="00182B58">
        <w:rPr>
          <w:rFonts w:ascii="Arial" w:hAnsi="Arial" w:cs="Arial"/>
        </w:rPr>
        <w:t>En bekräftelse på att programmeringen är utförd visas.</w:t>
      </w:r>
    </w:p>
    <w:p w14:paraId="6E1B2BC3" w14:textId="77777777" w:rsidR="004360C8" w:rsidRPr="00182B58" w:rsidRDefault="004360C8">
      <w:pPr>
        <w:rPr>
          <w:rFonts w:ascii="Arial" w:hAnsi="Arial" w:cs="Arial"/>
        </w:rPr>
      </w:pPr>
    </w:p>
    <w:p w14:paraId="236ACC5B" w14:textId="77777777" w:rsidR="004360C8" w:rsidRPr="00182B58" w:rsidRDefault="005D42E4">
      <w:pPr>
        <w:rPr>
          <w:rFonts w:ascii="Arial" w:hAnsi="Arial" w:cs="Arial"/>
        </w:rPr>
      </w:pPr>
      <w:r w:rsidRPr="00182B58">
        <w:rPr>
          <w:rFonts w:ascii="Arial" w:hAnsi="Arial" w:cs="Arial"/>
        </w:rPr>
        <w:t>Avlägsna matningsspänning och ST-LINK.</w:t>
      </w:r>
    </w:p>
    <w:p w14:paraId="532E83EB" w14:textId="77777777" w:rsidR="005D42E4" w:rsidRPr="00182B58" w:rsidRDefault="005D42E4">
      <w:pPr>
        <w:rPr>
          <w:rFonts w:ascii="Arial" w:hAnsi="Arial" w:cs="Arial"/>
        </w:rPr>
      </w:pPr>
    </w:p>
    <w:p w14:paraId="3A87A570" w14:textId="77777777" w:rsidR="005D42E4" w:rsidRDefault="005D42E4">
      <w:pPr>
        <w:rPr>
          <w:rFonts w:ascii="Arial" w:hAnsi="Arial" w:cs="Arial"/>
        </w:rPr>
      </w:pPr>
      <w:r w:rsidRPr="00182B58">
        <w:rPr>
          <w:rFonts w:ascii="Arial" w:hAnsi="Arial" w:cs="Arial"/>
        </w:rPr>
        <w:t>Vänd panelen, anslut matningsspänning och kontrollera FLISP-datorns funktion.</w:t>
      </w:r>
    </w:p>
    <w:p w14:paraId="00E29614" w14:textId="77777777" w:rsidR="00866BA7" w:rsidRPr="00182B58" w:rsidRDefault="00866BA7" w:rsidP="00866BA7">
      <w:pPr>
        <w:pBdr>
          <w:bottom w:val="single" w:sz="4" w:space="1" w:color="auto"/>
        </w:pBdr>
        <w:rPr>
          <w:rFonts w:ascii="Arial" w:hAnsi="Arial" w:cs="Arial"/>
        </w:rPr>
      </w:pPr>
    </w:p>
    <w:sectPr w:rsidR="00866BA7" w:rsidRPr="00182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D96668"/>
    <w:multiLevelType w:val="hybridMultilevel"/>
    <w:tmpl w:val="BDF87D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C6D62"/>
    <w:multiLevelType w:val="hybridMultilevel"/>
    <w:tmpl w:val="2A1E3D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3257B8"/>
    <w:multiLevelType w:val="hybridMultilevel"/>
    <w:tmpl w:val="005E87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4C5"/>
    <w:rsid w:val="001165A2"/>
    <w:rsid w:val="00182B58"/>
    <w:rsid w:val="001B39FB"/>
    <w:rsid w:val="001C21BC"/>
    <w:rsid w:val="002F54C5"/>
    <w:rsid w:val="004360C8"/>
    <w:rsid w:val="004B3F97"/>
    <w:rsid w:val="0052678E"/>
    <w:rsid w:val="005D42E4"/>
    <w:rsid w:val="007C591A"/>
    <w:rsid w:val="007E2357"/>
    <w:rsid w:val="00866BA7"/>
    <w:rsid w:val="0092700C"/>
    <w:rsid w:val="00A2024E"/>
    <w:rsid w:val="00A95FEA"/>
    <w:rsid w:val="00AA327F"/>
    <w:rsid w:val="00C90A17"/>
    <w:rsid w:val="00D05960"/>
    <w:rsid w:val="00D16256"/>
    <w:rsid w:val="00E14915"/>
    <w:rsid w:val="00E556C2"/>
    <w:rsid w:val="00F038B2"/>
    <w:rsid w:val="00F61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5AE31"/>
  <w15:chartTrackingRefBased/>
  <w15:docId w15:val="{E15EF024-F7C9-4F62-A90C-99ED91D80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149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C21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149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1C21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stycke">
    <w:name w:val="List Paragraph"/>
    <w:basedOn w:val="Normal"/>
    <w:uiPriority w:val="34"/>
    <w:qFormat/>
    <w:rsid w:val="001165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504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Chalmers</Company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Johansson</dc:creator>
  <cp:keywords/>
  <dc:description/>
  <cp:lastModifiedBy>Roger Johansson</cp:lastModifiedBy>
  <cp:revision>14</cp:revision>
  <dcterms:created xsi:type="dcterms:W3CDTF">2017-09-20T11:31:00Z</dcterms:created>
  <dcterms:modified xsi:type="dcterms:W3CDTF">2021-03-16T07:28:00Z</dcterms:modified>
</cp:coreProperties>
</file>